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FF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  <w:lang w:val="en-US" w:eastAsia="zh-CN"/>
        </w:rPr>
        <w:t>7</w:t>
      </w: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年度国家自然科学基金区域创新发展</w:t>
      </w:r>
    </w:p>
    <w:p w14:paraId="5AB74B2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联合基金（海南）指南建议</w:t>
      </w: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  <w:lang w:val="en-US" w:eastAsia="zh-CN"/>
        </w:rPr>
        <w:t>专家论证意见页</w:t>
      </w:r>
    </w:p>
    <w:tbl>
      <w:tblPr>
        <w:tblStyle w:val="3"/>
        <w:tblpPr w:leftFromText="180" w:rightFromText="180" w:vertAnchor="text" w:horzAnchor="page" w:tblpX="1780" w:tblpY="3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517"/>
        <w:gridCol w:w="758"/>
        <w:gridCol w:w="1837"/>
        <w:gridCol w:w="638"/>
        <w:gridCol w:w="1262"/>
        <w:gridCol w:w="2190"/>
      </w:tblGrid>
      <w:tr w14:paraId="3C7E2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37" w:type="dxa"/>
            <w:gridSpan w:val="2"/>
            <w:vAlign w:val="center"/>
          </w:tcPr>
          <w:p w14:paraId="7398868B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  <w:t>建议指南方向所属领域</w:t>
            </w:r>
          </w:p>
        </w:tc>
        <w:tc>
          <w:tcPr>
            <w:tcW w:w="6685" w:type="dxa"/>
            <w:gridSpan w:val="5"/>
            <w:vAlign w:val="center"/>
          </w:tcPr>
          <w:p w14:paraId="64DE2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生物与农业</w:t>
            </w:r>
          </w:p>
          <w:p w14:paraId="00A9F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环境与生态</w:t>
            </w:r>
          </w:p>
          <w:p w14:paraId="3C5AB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海洋科学</w:t>
            </w:r>
          </w:p>
          <w:p w14:paraId="2369A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新材料与先进制造</w:t>
            </w:r>
          </w:p>
          <w:p w14:paraId="7F338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电子信息</w:t>
            </w:r>
          </w:p>
          <w:p w14:paraId="3E469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人口与健康</w:t>
            </w:r>
          </w:p>
        </w:tc>
      </w:tr>
      <w:tr w14:paraId="60A5A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37" w:type="dxa"/>
            <w:gridSpan w:val="2"/>
            <w:vAlign w:val="center"/>
          </w:tcPr>
          <w:p w14:paraId="36B873AB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  <w:t>建议指南方向</w:t>
            </w:r>
          </w:p>
        </w:tc>
        <w:tc>
          <w:tcPr>
            <w:tcW w:w="6685" w:type="dxa"/>
            <w:gridSpan w:val="5"/>
            <w:vAlign w:val="center"/>
          </w:tcPr>
          <w:p w14:paraId="1F611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2B68E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4A114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01E4B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67304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359A1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055B7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37" w:type="dxa"/>
            <w:gridSpan w:val="2"/>
            <w:vAlign w:val="center"/>
          </w:tcPr>
          <w:p w14:paraId="55486D0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  <w:t>建议申请代码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（参考国家自然科学基金申请代码）</w:t>
            </w:r>
          </w:p>
        </w:tc>
        <w:tc>
          <w:tcPr>
            <w:tcW w:w="6685" w:type="dxa"/>
            <w:gridSpan w:val="5"/>
            <w:vAlign w:val="center"/>
          </w:tcPr>
          <w:p w14:paraId="33DE4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15839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5203D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0AC58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604C1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6B63F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5910A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37" w:type="dxa"/>
            <w:gridSpan w:val="2"/>
            <w:vAlign w:val="center"/>
          </w:tcPr>
          <w:p w14:paraId="1317BA56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  <w:t>建议指南方向简要描述</w:t>
            </w:r>
          </w:p>
          <w:p w14:paraId="0A30D48C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0字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内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，请参考已发布的202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年度区域联合基金指南描述，符合科学性、规范性、包容性、安全性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eastAsia="zh-CN"/>
              </w:rPr>
              <w:t>）</w:t>
            </w:r>
          </w:p>
        </w:tc>
        <w:tc>
          <w:tcPr>
            <w:tcW w:w="6685" w:type="dxa"/>
            <w:gridSpan w:val="5"/>
            <w:vAlign w:val="center"/>
          </w:tcPr>
          <w:p w14:paraId="3165B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30B30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5EBAE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56B0C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1BD2D077"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4776B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837" w:type="dxa"/>
            <w:gridSpan w:val="2"/>
            <w:vMerge w:val="restart"/>
            <w:vAlign w:val="center"/>
          </w:tcPr>
          <w:p w14:paraId="7A704CD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  <w:t>牵头建议人</w:t>
            </w:r>
          </w:p>
        </w:tc>
        <w:tc>
          <w:tcPr>
            <w:tcW w:w="3233" w:type="dxa"/>
            <w:gridSpan w:val="3"/>
            <w:vAlign w:val="center"/>
          </w:tcPr>
          <w:p w14:paraId="1040A330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3452" w:type="dxa"/>
            <w:gridSpan w:val="2"/>
            <w:vAlign w:val="center"/>
          </w:tcPr>
          <w:p w14:paraId="7942BA8A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  <w:t>依托单位</w:t>
            </w:r>
          </w:p>
        </w:tc>
      </w:tr>
      <w:tr w14:paraId="4A2AF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37" w:type="dxa"/>
            <w:gridSpan w:val="2"/>
            <w:vMerge w:val="continue"/>
            <w:vAlign w:val="center"/>
          </w:tcPr>
          <w:p w14:paraId="11091FE8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7536AF1"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452" w:type="dxa"/>
            <w:gridSpan w:val="2"/>
            <w:vAlign w:val="center"/>
          </w:tcPr>
          <w:p w14:paraId="55B7529B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海南热带海洋学院</w:t>
            </w:r>
          </w:p>
        </w:tc>
      </w:tr>
      <w:tr w14:paraId="42288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837" w:type="dxa"/>
            <w:gridSpan w:val="2"/>
            <w:vMerge w:val="restart"/>
            <w:vAlign w:val="center"/>
          </w:tcPr>
          <w:p w14:paraId="6493FCD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  <w:lang w:val="en-US" w:eastAsia="zh-CN"/>
              </w:rPr>
              <w:t>其他建议人</w:t>
            </w:r>
          </w:p>
        </w:tc>
        <w:tc>
          <w:tcPr>
            <w:tcW w:w="3233" w:type="dxa"/>
            <w:gridSpan w:val="3"/>
            <w:vAlign w:val="center"/>
          </w:tcPr>
          <w:p w14:paraId="6FDB66C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3452" w:type="dxa"/>
            <w:gridSpan w:val="2"/>
            <w:vAlign w:val="center"/>
          </w:tcPr>
          <w:p w14:paraId="0D72F6FB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  <w:t>依托单位</w:t>
            </w:r>
          </w:p>
        </w:tc>
      </w:tr>
      <w:tr w14:paraId="489EA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837" w:type="dxa"/>
            <w:gridSpan w:val="2"/>
            <w:vMerge w:val="continue"/>
            <w:vAlign w:val="center"/>
          </w:tcPr>
          <w:p w14:paraId="4D8FB7D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33BA73A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452" w:type="dxa"/>
            <w:gridSpan w:val="2"/>
            <w:vAlign w:val="center"/>
          </w:tcPr>
          <w:p w14:paraId="5281A701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2DBC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9" w:hRule="atLeast"/>
        </w:trPr>
        <w:tc>
          <w:tcPr>
            <w:tcW w:w="1837" w:type="dxa"/>
            <w:gridSpan w:val="2"/>
            <w:vAlign w:val="center"/>
          </w:tcPr>
          <w:p w14:paraId="6C9111F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  <w:t>专家论证意见</w:t>
            </w:r>
          </w:p>
        </w:tc>
        <w:tc>
          <w:tcPr>
            <w:tcW w:w="6685" w:type="dxa"/>
            <w:gridSpan w:val="5"/>
            <w:vAlign w:val="center"/>
          </w:tcPr>
          <w:p w14:paraId="4EB550AB"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46FC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8522" w:type="dxa"/>
            <w:gridSpan w:val="7"/>
            <w:vAlign w:val="center"/>
          </w:tcPr>
          <w:p w14:paraId="3B8CD476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  <w:t>专家组成员</w:t>
            </w:r>
          </w:p>
        </w:tc>
      </w:tr>
      <w:tr w14:paraId="1B298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20" w:type="dxa"/>
            <w:vAlign w:val="center"/>
          </w:tcPr>
          <w:p w14:paraId="25BCE8F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 w14:paraId="1CB55B4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  <w:t>职称</w:t>
            </w:r>
          </w:p>
        </w:tc>
        <w:tc>
          <w:tcPr>
            <w:tcW w:w="1837" w:type="dxa"/>
            <w:vAlign w:val="center"/>
          </w:tcPr>
          <w:p w14:paraId="2BCD4D60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  <w:t>研究领域</w:t>
            </w:r>
          </w:p>
        </w:tc>
        <w:tc>
          <w:tcPr>
            <w:tcW w:w="1900" w:type="dxa"/>
            <w:gridSpan w:val="2"/>
            <w:vAlign w:val="center"/>
          </w:tcPr>
          <w:p w14:paraId="2080D237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  <w:t>所在单位</w:t>
            </w:r>
          </w:p>
        </w:tc>
        <w:tc>
          <w:tcPr>
            <w:tcW w:w="2190" w:type="dxa"/>
            <w:vAlign w:val="center"/>
          </w:tcPr>
          <w:p w14:paraId="0F817EF8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  <w:t>签名</w:t>
            </w:r>
          </w:p>
        </w:tc>
      </w:tr>
      <w:tr w14:paraId="14AFD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20" w:type="dxa"/>
            <w:vAlign w:val="center"/>
          </w:tcPr>
          <w:p w14:paraId="613B6AAD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AD4C7C1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837" w:type="dxa"/>
            <w:vAlign w:val="center"/>
          </w:tcPr>
          <w:p w14:paraId="47ED70A0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900" w:type="dxa"/>
            <w:gridSpan w:val="2"/>
            <w:vAlign w:val="center"/>
          </w:tcPr>
          <w:p w14:paraId="31069ED3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2190" w:type="dxa"/>
            <w:vAlign w:val="center"/>
          </w:tcPr>
          <w:p w14:paraId="344B5E73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</w:tr>
      <w:tr w14:paraId="5C25C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20" w:type="dxa"/>
            <w:vAlign w:val="center"/>
          </w:tcPr>
          <w:p w14:paraId="0CA2F0B8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B842BAD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837" w:type="dxa"/>
            <w:vAlign w:val="center"/>
          </w:tcPr>
          <w:p w14:paraId="4B9DC04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900" w:type="dxa"/>
            <w:gridSpan w:val="2"/>
            <w:vAlign w:val="center"/>
          </w:tcPr>
          <w:p w14:paraId="782E8F11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2190" w:type="dxa"/>
            <w:vAlign w:val="center"/>
          </w:tcPr>
          <w:p w14:paraId="4C3B8F9C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</w:tr>
      <w:tr w14:paraId="5BF8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20" w:type="dxa"/>
            <w:vAlign w:val="center"/>
          </w:tcPr>
          <w:p w14:paraId="729B94F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5FF4E76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837" w:type="dxa"/>
            <w:vAlign w:val="center"/>
          </w:tcPr>
          <w:p w14:paraId="7CE03536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900" w:type="dxa"/>
            <w:gridSpan w:val="2"/>
            <w:vAlign w:val="center"/>
          </w:tcPr>
          <w:p w14:paraId="13571F9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2190" w:type="dxa"/>
            <w:vAlign w:val="center"/>
          </w:tcPr>
          <w:p w14:paraId="5606A75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</w:tr>
      <w:tr w14:paraId="3E209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20" w:type="dxa"/>
            <w:vAlign w:val="center"/>
          </w:tcPr>
          <w:p w14:paraId="348C0911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47EB17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837" w:type="dxa"/>
            <w:vAlign w:val="center"/>
          </w:tcPr>
          <w:p w14:paraId="052FFCDA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900" w:type="dxa"/>
            <w:gridSpan w:val="2"/>
            <w:vAlign w:val="center"/>
          </w:tcPr>
          <w:p w14:paraId="0F900EE6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2190" w:type="dxa"/>
            <w:vAlign w:val="center"/>
          </w:tcPr>
          <w:p w14:paraId="63A7845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</w:tr>
      <w:tr w14:paraId="6AEF1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20" w:type="dxa"/>
            <w:vAlign w:val="center"/>
          </w:tcPr>
          <w:p w14:paraId="686A372D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6EB3E11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837" w:type="dxa"/>
            <w:vAlign w:val="center"/>
          </w:tcPr>
          <w:p w14:paraId="480FFBFC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1900" w:type="dxa"/>
            <w:gridSpan w:val="2"/>
            <w:vAlign w:val="center"/>
          </w:tcPr>
          <w:p w14:paraId="7CB7FF56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  <w:tc>
          <w:tcPr>
            <w:tcW w:w="2190" w:type="dxa"/>
            <w:vAlign w:val="center"/>
          </w:tcPr>
          <w:p w14:paraId="55A1229D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</w:p>
        </w:tc>
      </w:tr>
    </w:tbl>
    <w:p w14:paraId="740846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zZTE0MzU0OTcwZTcyZDllZmIzYmIxNmYyZGJmZjgifQ=="/>
  </w:docVars>
  <w:rsids>
    <w:rsidRoot w:val="00000000"/>
    <w:rsid w:val="0295462C"/>
    <w:rsid w:val="02D61229"/>
    <w:rsid w:val="0D354DA4"/>
    <w:rsid w:val="0F39645C"/>
    <w:rsid w:val="15664E11"/>
    <w:rsid w:val="1811526D"/>
    <w:rsid w:val="29C41519"/>
    <w:rsid w:val="2C852B03"/>
    <w:rsid w:val="353D590C"/>
    <w:rsid w:val="37946837"/>
    <w:rsid w:val="41B97BD7"/>
    <w:rsid w:val="4CB76E07"/>
    <w:rsid w:val="5CC369AB"/>
    <w:rsid w:val="5EBE6351"/>
    <w:rsid w:val="6E4616D7"/>
    <w:rsid w:val="7AF505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221</Words>
  <Characters>229</Characters>
  <Lines>0</Lines>
  <Paragraphs>0</Paragraphs>
  <TotalTime>0</TotalTime>
  <ScaleCrop>false</ScaleCrop>
  <LinksUpToDate>false</LinksUpToDate>
  <CharactersWithSpaces>229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十一</cp:lastModifiedBy>
  <dcterms:modified xsi:type="dcterms:W3CDTF">2026-03-02T11:15:12Z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E1A105694F7D458BABB2739EE85F45D7_12</vt:lpwstr>
  </property>
  <property fmtid="{D5CDD505-2E9C-101B-9397-08002B2CF9AE}" pid="4" name="KSOTemplateDocerSaveRecord">
    <vt:lpwstr>eyJoZGlkIjoiNGMzZTE0MzU0OTcwZTcyZDllZmIzYmIxNmYyZGJmZjgiLCJ1c2VySWQiOiI1MzY5MDM0NzYifQ==</vt:lpwstr>
  </property>
</Properties>
</file>